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645" w:rsidRPr="00CE2F5E" w:rsidRDefault="00183645" w:rsidP="00183645">
      <w:pPr>
        <w:suppressLineNumbers/>
        <w:tabs>
          <w:tab w:val="center" w:pos="4882"/>
          <w:tab w:val="right" w:pos="9765"/>
        </w:tabs>
        <w:suppressAutoHyphens/>
        <w:spacing w:after="0" w:line="240" w:lineRule="auto"/>
        <w:jc w:val="center"/>
        <w:rPr>
          <w:rFonts w:ascii="Times New Roman" w:eastAsia="Times New Roman" w:hAnsi="Times New Roman" w:cs="Times New Roman"/>
          <w:sz w:val="24"/>
          <w:szCs w:val="24"/>
        </w:rPr>
      </w:pPr>
      <w:r w:rsidRPr="00CE2F5E">
        <w:rPr>
          <w:rFonts w:ascii="Times New Roman" w:eastAsia="Times New Roman" w:hAnsi="Times New Roman" w:cs="Times New Roman"/>
          <w:b/>
          <w:bCs/>
          <w:sz w:val="24"/>
          <w:szCs w:val="24"/>
        </w:rPr>
        <w:t xml:space="preserve">UZLAŞTIRMACI </w:t>
      </w:r>
    </w:p>
    <w:p w:rsidR="00183645" w:rsidRPr="00CE2F5E" w:rsidRDefault="00183645" w:rsidP="00183645">
      <w:pPr>
        <w:suppressLineNumbers/>
        <w:tabs>
          <w:tab w:val="center" w:pos="4882"/>
          <w:tab w:val="right" w:pos="9765"/>
        </w:tabs>
        <w:suppressAutoHyphens/>
        <w:spacing w:after="0" w:line="240" w:lineRule="auto"/>
        <w:jc w:val="center"/>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rPr>
        <w:t>…………..</w:t>
      </w:r>
      <w:proofErr w:type="gramEnd"/>
    </w:p>
    <w:p w:rsidR="00183645" w:rsidRPr="00CE2F5E" w:rsidRDefault="00183645" w:rsidP="00183645">
      <w:pPr>
        <w:suppressAutoHyphens/>
        <w:spacing w:after="0" w:line="240" w:lineRule="auto"/>
        <w:jc w:val="both"/>
        <w:rPr>
          <w:rFonts w:ascii="Times New Roman" w:eastAsia="Times New Roman" w:hAnsi="Times New Roman" w:cs="Times New Roman"/>
          <w:b/>
          <w:bCs/>
          <w:sz w:val="24"/>
          <w:szCs w:val="24"/>
        </w:rPr>
      </w:pPr>
      <w:proofErr w:type="gramStart"/>
      <w:r>
        <w:rPr>
          <w:rFonts w:ascii="Times New Roman" w:eastAsia="Times New Roman" w:hAnsi="Times New Roman" w:cs="Times New Roman"/>
          <w:b/>
          <w:bCs/>
          <w:sz w:val="24"/>
          <w:szCs w:val="24"/>
          <w:u w:val="single"/>
        </w:rPr>
        <w:t>……</w:t>
      </w:r>
      <w:proofErr w:type="gramEnd"/>
      <w:r w:rsidRPr="00CE2F5E">
        <w:rPr>
          <w:rFonts w:ascii="Times New Roman" w:eastAsia="Times New Roman" w:hAnsi="Times New Roman" w:cs="Times New Roman"/>
          <w:b/>
          <w:bCs/>
          <w:sz w:val="24"/>
          <w:szCs w:val="24"/>
          <w:u w:val="single"/>
        </w:rPr>
        <w:t xml:space="preserve"> Cumhuriyet Başsavcılığı Soruşturma No:</w:t>
      </w:r>
      <w:r w:rsidRPr="00CE2F5E">
        <w:rPr>
          <w:rFonts w:ascii="Times New Roman" w:eastAsia="Times New Roman" w:hAnsi="Times New Roman" w:cs="Times New Roman"/>
          <w:b/>
          <w:bCs/>
          <w:sz w:val="24"/>
          <w:szCs w:val="24"/>
        </w:rPr>
        <w:t xml:space="preserve">  </w:t>
      </w:r>
      <w:proofErr w:type="gramStart"/>
      <w:r>
        <w:rPr>
          <w:rFonts w:ascii="Times New Roman" w:eastAsia="Times New Roman" w:hAnsi="Times New Roman" w:cs="Times New Roman"/>
          <w:b/>
          <w:bCs/>
          <w:sz w:val="24"/>
          <w:szCs w:val="24"/>
        </w:rPr>
        <w:t>………..</w:t>
      </w:r>
      <w:proofErr w:type="gramEnd"/>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b/>
          <w:bCs/>
          <w:sz w:val="24"/>
          <w:szCs w:val="24"/>
          <w:u w:val="single"/>
        </w:rPr>
        <w:t xml:space="preserve">Uzlaşma görüşmeleri, şüphelisi olarak bulunduğunuz </w:t>
      </w:r>
      <w:proofErr w:type="gramStart"/>
      <w:r>
        <w:rPr>
          <w:rFonts w:ascii="Times New Roman" w:eastAsia="Times New Roman" w:hAnsi="Times New Roman" w:cs="Times New Roman"/>
          <w:b/>
          <w:bCs/>
          <w:sz w:val="24"/>
          <w:szCs w:val="24"/>
          <w:u w:val="single"/>
        </w:rPr>
        <w:t>……..</w:t>
      </w:r>
      <w:proofErr w:type="gramEnd"/>
      <w:r w:rsidRPr="00CE2F5E">
        <w:rPr>
          <w:rFonts w:ascii="Times New Roman" w:eastAsia="Times New Roman" w:hAnsi="Times New Roman" w:cs="Times New Roman"/>
          <w:b/>
          <w:bCs/>
          <w:sz w:val="24"/>
          <w:szCs w:val="24"/>
          <w:u w:val="single"/>
        </w:rPr>
        <w:t xml:space="preserve"> Cumhuriyet Başsavcılığının </w:t>
      </w:r>
      <w:r>
        <w:rPr>
          <w:rFonts w:ascii="Times New Roman" w:eastAsia="Times New Roman" w:hAnsi="Times New Roman" w:cs="Times New Roman"/>
          <w:b/>
          <w:bCs/>
          <w:sz w:val="24"/>
          <w:szCs w:val="24"/>
          <w:u w:val="single"/>
        </w:rPr>
        <w:t>…………..</w:t>
      </w:r>
      <w:bookmarkStart w:id="0" w:name="_GoBack"/>
      <w:bookmarkEnd w:id="0"/>
      <w:r>
        <w:rPr>
          <w:rFonts w:ascii="Times New Roman" w:eastAsia="Times New Roman" w:hAnsi="Times New Roman" w:cs="Times New Roman"/>
          <w:b/>
          <w:bCs/>
          <w:sz w:val="24"/>
          <w:szCs w:val="24"/>
          <w:u w:val="single"/>
        </w:rPr>
        <w:t xml:space="preserve"> </w:t>
      </w:r>
      <w:r w:rsidRPr="00CE2F5E">
        <w:rPr>
          <w:rFonts w:ascii="Times New Roman" w:eastAsia="Times New Roman" w:hAnsi="Times New Roman" w:cs="Times New Roman"/>
          <w:b/>
          <w:bCs/>
          <w:sz w:val="24"/>
          <w:szCs w:val="24"/>
          <w:u w:val="single"/>
        </w:rPr>
        <w:t>soruşturma sayılı dosyasına istinaden gerçekleştirilecektir.</w:t>
      </w:r>
    </w:p>
    <w:p w:rsidR="00183645" w:rsidRPr="00CE2F5E" w:rsidRDefault="00183645" w:rsidP="00183645">
      <w:pPr>
        <w:suppressAutoHyphens/>
        <w:spacing w:after="0" w:line="240" w:lineRule="auto"/>
        <w:jc w:val="both"/>
        <w:rPr>
          <w:rFonts w:ascii="Times New Roman" w:eastAsia="Times New Roman" w:hAnsi="Times New Roman" w:cs="Times New Roman"/>
          <w:b/>
          <w:bCs/>
          <w:sz w:val="24"/>
          <w:szCs w:val="24"/>
        </w:rPr>
      </w:pP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b/>
          <w:bCs/>
          <w:sz w:val="24"/>
          <w:szCs w:val="24"/>
          <w:u w:val="single"/>
        </w:rPr>
        <w:t xml:space="preserve">İLETİŞİM </w:t>
      </w:r>
      <w:proofErr w:type="gramStart"/>
      <w:r w:rsidRPr="00CE2F5E">
        <w:rPr>
          <w:rFonts w:ascii="Times New Roman" w:eastAsia="Times New Roman" w:hAnsi="Times New Roman" w:cs="Times New Roman"/>
          <w:b/>
          <w:bCs/>
          <w:sz w:val="24"/>
          <w:szCs w:val="24"/>
          <w:u w:val="single"/>
        </w:rPr>
        <w:t>BİLGİLERİ :</w:t>
      </w:r>
      <w:proofErr w:type="gramEnd"/>
      <w:r w:rsidRPr="00CE2F5E">
        <w:rPr>
          <w:rFonts w:ascii="Times New Roman" w:eastAsia="Times New Roman" w:hAnsi="Times New Roman" w:cs="Times New Roman"/>
          <w:b/>
          <w:bCs/>
          <w:sz w:val="24"/>
          <w:szCs w:val="24"/>
          <w:u w:val="single"/>
        </w:rPr>
        <w:t xml:space="preserve"> </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sz w:val="24"/>
          <w:szCs w:val="24"/>
        </w:rPr>
        <w:t>Telefon Numarası</w:t>
      </w:r>
      <w:r w:rsidRPr="00CE2F5E">
        <w:rPr>
          <w:rFonts w:ascii="Times New Roman" w:eastAsia="Times New Roman" w:hAnsi="Times New Roman" w:cs="Times New Roman"/>
          <w:sz w:val="24"/>
          <w:szCs w:val="24"/>
        </w:rPr>
        <w:tab/>
      </w:r>
      <w:r w:rsidRPr="00CE2F5E">
        <w:rPr>
          <w:rFonts w:ascii="Times New Roman" w:eastAsia="Times New Roman" w:hAnsi="Times New Roman" w:cs="Times New Roman"/>
          <w:sz w:val="24"/>
          <w:szCs w:val="24"/>
        </w:rPr>
        <w:tab/>
        <w:t xml:space="preserve">: </w:t>
      </w:r>
      <w:proofErr w:type="gramStart"/>
      <w:r>
        <w:rPr>
          <w:rFonts w:ascii="Times New Roman" w:eastAsia="Times New Roman" w:hAnsi="Times New Roman" w:cs="Times New Roman"/>
          <w:sz w:val="24"/>
          <w:szCs w:val="24"/>
        </w:rPr>
        <w:t>...........</w:t>
      </w:r>
      <w:proofErr w:type="gramEnd"/>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sz w:val="24"/>
          <w:szCs w:val="24"/>
        </w:rPr>
        <w:t>Cep Telefonu Numarası</w:t>
      </w:r>
      <w:r w:rsidRPr="00CE2F5E">
        <w:rPr>
          <w:rFonts w:ascii="Times New Roman" w:eastAsia="Times New Roman" w:hAnsi="Times New Roman" w:cs="Times New Roman"/>
          <w:sz w:val="24"/>
          <w:szCs w:val="24"/>
        </w:rPr>
        <w:tab/>
        <w:t xml:space="preserve">: </w:t>
      </w:r>
      <w:proofErr w:type="gramStart"/>
      <w:r>
        <w:rPr>
          <w:rFonts w:ascii="Times New Roman" w:eastAsia="Times New Roman" w:hAnsi="Times New Roman" w:cs="Times New Roman"/>
          <w:sz w:val="24"/>
          <w:szCs w:val="24"/>
        </w:rPr>
        <w:t>…………..</w:t>
      </w:r>
      <w:proofErr w:type="gramEnd"/>
    </w:p>
    <w:p w:rsidR="00183645" w:rsidRPr="00CE2F5E" w:rsidRDefault="00183645" w:rsidP="00183645">
      <w:pPr>
        <w:suppressLineNumbers/>
        <w:tabs>
          <w:tab w:val="center" w:pos="4882"/>
          <w:tab w:val="right" w:pos="9765"/>
        </w:tabs>
        <w:suppressAutoHyphens/>
        <w:spacing w:after="0" w:line="240" w:lineRule="auto"/>
        <w:rPr>
          <w:rFonts w:ascii="Times New Roman" w:eastAsia="Times New Roman" w:hAnsi="Times New Roman" w:cs="Times New Roman"/>
          <w:b/>
          <w:bCs/>
          <w:sz w:val="24"/>
          <w:szCs w:val="24"/>
        </w:rPr>
      </w:pPr>
    </w:p>
    <w:p w:rsidR="00183645" w:rsidRPr="00CE2F5E" w:rsidRDefault="00183645" w:rsidP="00183645">
      <w:pPr>
        <w:suppressLineNumbers/>
        <w:tabs>
          <w:tab w:val="center" w:pos="4882"/>
          <w:tab w:val="right" w:pos="9765"/>
        </w:tabs>
        <w:suppressAutoHyphens/>
        <w:spacing w:after="0" w:line="240" w:lineRule="auto"/>
        <w:jc w:val="both"/>
        <w:rPr>
          <w:rFonts w:ascii="Times New Roman" w:eastAsia="Times New Roman" w:hAnsi="Times New Roman" w:cs="Times New Roman"/>
          <w:b/>
          <w:bCs/>
        </w:rPr>
      </w:pPr>
      <w:r w:rsidRPr="00CE2F5E">
        <w:rPr>
          <w:rFonts w:ascii="Times New Roman" w:eastAsia="Times New Roman" w:hAnsi="Times New Roman" w:cs="Times New Roman"/>
          <w:b/>
          <w:bCs/>
          <w:sz w:val="24"/>
          <w:szCs w:val="24"/>
        </w:rPr>
        <w:tab/>
      </w:r>
      <w:r w:rsidRPr="00CE2F5E">
        <w:rPr>
          <w:rFonts w:ascii="Times New Roman" w:eastAsia="Times New Roman" w:hAnsi="Times New Roman" w:cs="Times New Roman"/>
          <w:b/>
          <w:bCs/>
        </w:rPr>
        <w:t xml:space="preserve">                 İş bu tebligatın tarafınıza ulaştığı tarihten itibaren 3 gün içerisinde </w:t>
      </w:r>
      <w:proofErr w:type="gramStart"/>
      <w:r>
        <w:rPr>
          <w:rFonts w:ascii="Times New Roman" w:eastAsia="Times New Roman" w:hAnsi="Times New Roman" w:cs="Times New Roman"/>
          <w:b/>
          <w:bCs/>
        </w:rPr>
        <w:t>………..</w:t>
      </w:r>
      <w:proofErr w:type="gramEnd"/>
      <w:r w:rsidRPr="00CE2F5E">
        <w:rPr>
          <w:rFonts w:ascii="Times New Roman" w:eastAsia="Times New Roman" w:hAnsi="Times New Roman" w:cs="Times New Roman"/>
          <w:b/>
          <w:bCs/>
        </w:rPr>
        <w:t xml:space="preserve"> adresinde bulunan </w:t>
      </w:r>
      <w:proofErr w:type="spellStart"/>
      <w:r w:rsidRPr="00CE2F5E">
        <w:rPr>
          <w:rFonts w:ascii="Times New Roman" w:eastAsia="Times New Roman" w:hAnsi="Times New Roman" w:cs="Times New Roman"/>
          <w:b/>
          <w:bCs/>
        </w:rPr>
        <w:t>Uzlaştırmacı</w:t>
      </w:r>
      <w:proofErr w:type="spellEnd"/>
      <w:r w:rsidRPr="00CE2F5E">
        <w:rPr>
          <w:rFonts w:ascii="Times New Roman" w:eastAsia="Times New Roman" w:hAnsi="Times New Roman" w:cs="Times New Roman"/>
          <w:b/>
          <w:bCs/>
        </w:rPr>
        <w:t xml:space="preserve"> Bilirkişi </w:t>
      </w:r>
      <w:r>
        <w:rPr>
          <w:rFonts w:ascii="Times New Roman" w:eastAsia="Times New Roman" w:hAnsi="Times New Roman" w:cs="Times New Roman"/>
          <w:b/>
          <w:bCs/>
        </w:rPr>
        <w:t>……….</w:t>
      </w:r>
      <w:r w:rsidRPr="00CE2F5E">
        <w:rPr>
          <w:rFonts w:ascii="Times New Roman" w:eastAsia="Times New Roman" w:hAnsi="Times New Roman" w:cs="Times New Roman"/>
          <w:b/>
          <w:bCs/>
        </w:rPr>
        <w:t xml:space="preserve"> 5271 sayılı Ceza Muhakemesi Kanunu’nun 253’üncü maddesi çerçevesinde</w:t>
      </w:r>
      <w:r>
        <w:rPr>
          <w:rFonts w:ascii="Times New Roman" w:eastAsia="Times New Roman" w:hAnsi="Times New Roman" w:cs="Times New Roman"/>
          <w:b/>
          <w:bCs/>
        </w:rPr>
        <w:t>, soruşturma konusu suçun</w:t>
      </w:r>
      <w:r w:rsidRPr="00CE2F5E">
        <w:rPr>
          <w:rFonts w:ascii="Times New Roman" w:eastAsia="Times New Roman" w:hAnsi="Times New Roman" w:cs="Times New Roman"/>
          <w:b/>
          <w:bCs/>
        </w:rPr>
        <w:t xml:space="preserve"> uzlaşmaya tabi olması nedeniyle aşağıda açık kimliği belirtilen kişiye bu formun (D) bölümünde yer alan uzlaşmanın mahiyeti ile uzlaşmayı kabul veya reddetmenin hukuki sonuçları anlatılarak uzlaşma teklifinde bulunulması gerektiğinden bizzat müracaatta bulunmanız gerektiği, aksi takdirde uzlaşma teklifini kabul etmemiş sayılacağınız tara</w:t>
      </w:r>
      <w:r>
        <w:rPr>
          <w:rFonts w:ascii="Times New Roman" w:eastAsia="Times New Roman" w:hAnsi="Times New Roman" w:cs="Times New Roman"/>
          <w:b/>
          <w:bCs/>
        </w:rPr>
        <w:t xml:space="preserve">fınıza </w:t>
      </w:r>
      <w:proofErr w:type="spellStart"/>
      <w:r>
        <w:rPr>
          <w:rFonts w:ascii="Times New Roman" w:eastAsia="Times New Roman" w:hAnsi="Times New Roman" w:cs="Times New Roman"/>
          <w:b/>
          <w:bCs/>
        </w:rPr>
        <w:t>ihtaren</w:t>
      </w:r>
      <w:proofErr w:type="spellEnd"/>
      <w:r>
        <w:rPr>
          <w:rFonts w:ascii="Times New Roman" w:eastAsia="Times New Roman" w:hAnsi="Times New Roman" w:cs="Times New Roman"/>
          <w:b/>
          <w:bCs/>
        </w:rPr>
        <w:t xml:space="preserve"> tebliğ olunur. </w:t>
      </w:r>
      <w:proofErr w:type="gramStart"/>
      <w:r>
        <w:rPr>
          <w:rFonts w:ascii="Times New Roman" w:eastAsia="Times New Roman" w:hAnsi="Times New Roman" w:cs="Times New Roman"/>
          <w:b/>
          <w:bCs/>
        </w:rPr>
        <w:t>…….</w:t>
      </w:r>
      <w:proofErr w:type="gramEnd"/>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rPr>
        <w:tab/>
      </w:r>
      <w:r w:rsidRPr="00CE2F5E">
        <w:rPr>
          <w:rFonts w:ascii="Times New Roman" w:eastAsia="Times New Roman" w:hAnsi="Times New Roman" w:cs="Times New Roman"/>
        </w:rPr>
        <w:tab/>
        <w:t xml:space="preserve">  </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sz w:val="24"/>
          <w:szCs w:val="24"/>
        </w:rPr>
        <w:tab/>
      </w:r>
      <w:r w:rsidRPr="00CE2F5E">
        <w:rPr>
          <w:rFonts w:ascii="Times New Roman" w:eastAsia="Times New Roman" w:hAnsi="Times New Roman" w:cs="Times New Roman"/>
          <w:sz w:val="24"/>
          <w:szCs w:val="24"/>
        </w:rPr>
        <w:tab/>
      </w:r>
      <w:r w:rsidRPr="00CE2F5E">
        <w:rPr>
          <w:rFonts w:ascii="Times New Roman" w:eastAsia="Times New Roman" w:hAnsi="Times New Roman" w:cs="Times New Roman"/>
          <w:sz w:val="24"/>
          <w:szCs w:val="24"/>
        </w:rPr>
        <w:tab/>
      </w:r>
      <w:r w:rsidRPr="00CE2F5E">
        <w:rPr>
          <w:rFonts w:ascii="Times New Roman" w:eastAsia="Times New Roman" w:hAnsi="Times New Roman" w:cs="Times New Roman"/>
          <w:sz w:val="24"/>
          <w:szCs w:val="24"/>
        </w:rPr>
        <w:tab/>
      </w:r>
      <w:r w:rsidRPr="00CE2F5E">
        <w:rPr>
          <w:rFonts w:ascii="Times New Roman" w:eastAsia="Times New Roman" w:hAnsi="Times New Roman" w:cs="Times New Roman"/>
          <w:sz w:val="24"/>
          <w:szCs w:val="24"/>
        </w:rPr>
        <w:tab/>
      </w:r>
      <w:r w:rsidRPr="00CE2F5E">
        <w:rPr>
          <w:rFonts w:ascii="Times New Roman" w:eastAsia="Times New Roman" w:hAnsi="Times New Roman" w:cs="Times New Roman"/>
          <w:sz w:val="24"/>
          <w:szCs w:val="24"/>
        </w:rPr>
        <w:tab/>
      </w:r>
      <w:r w:rsidRPr="00CE2F5E">
        <w:rPr>
          <w:rFonts w:ascii="Times New Roman" w:eastAsia="Times New Roman" w:hAnsi="Times New Roman" w:cs="Times New Roman"/>
          <w:sz w:val="24"/>
          <w:szCs w:val="24"/>
        </w:rPr>
        <w:tab/>
      </w:r>
      <w:r w:rsidRPr="00CE2F5E">
        <w:rPr>
          <w:rFonts w:ascii="Times New Roman" w:eastAsia="Times New Roman" w:hAnsi="Times New Roman" w:cs="Times New Roman"/>
          <w:sz w:val="24"/>
          <w:szCs w:val="24"/>
        </w:rPr>
        <w:tab/>
        <w:t xml:space="preserve">                  </w:t>
      </w:r>
      <w:proofErr w:type="gramStart"/>
      <w:r>
        <w:rPr>
          <w:rFonts w:ascii="Times New Roman" w:eastAsia="Times New Roman" w:hAnsi="Times New Roman" w:cs="Times New Roman"/>
          <w:b/>
          <w:bCs/>
          <w:sz w:val="24"/>
          <w:szCs w:val="24"/>
        </w:rPr>
        <w:t>…………………..</w:t>
      </w:r>
      <w:proofErr w:type="gramEnd"/>
      <w:r w:rsidRPr="00CE2F5E">
        <w:rPr>
          <w:rFonts w:ascii="Times New Roman" w:eastAsia="Times New Roman" w:hAnsi="Times New Roman" w:cs="Times New Roman"/>
          <w:sz w:val="24"/>
          <w:szCs w:val="24"/>
        </w:rPr>
        <w:t xml:space="preserve">        </w:t>
      </w:r>
    </w:p>
    <w:p w:rsidR="00183645" w:rsidRPr="00CE2F5E" w:rsidRDefault="00183645" w:rsidP="00183645">
      <w:pPr>
        <w:suppressLineNumbers/>
        <w:tabs>
          <w:tab w:val="center" w:pos="4882"/>
          <w:tab w:val="right" w:pos="9765"/>
        </w:tabs>
        <w:suppressAutoHyphens/>
        <w:spacing w:after="0" w:line="240" w:lineRule="auto"/>
        <w:rPr>
          <w:rFonts w:ascii="Times New Roman" w:eastAsia="Times New Roman" w:hAnsi="Times New Roman" w:cs="Times New Roman"/>
          <w:sz w:val="24"/>
          <w:szCs w:val="24"/>
        </w:rPr>
      </w:pPr>
      <w:r w:rsidRPr="00CE2F5E">
        <w:rPr>
          <w:rFonts w:ascii="Times New Roman" w:eastAsia="Times New Roman" w:hAnsi="Times New Roman" w:cs="Times New Roman"/>
          <w:b/>
          <w:bCs/>
          <w:sz w:val="24"/>
          <w:szCs w:val="24"/>
        </w:rPr>
        <w:tab/>
        <w:t xml:space="preserve">                                                                                                                     </w:t>
      </w:r>
      <w:proofErr w:type="spellStart"/>
      <w:r w:rsidRPr="00CE2F5E">
        <w:rPr>
          <w:rFonts w:ascii="Times New Roman" w:eastAsia="Times New Roman" w:hAnsi="Times New Roman" w:cs="Times New Roman"/>
          <w:b/>
          <w:bCs/>
          <w:sz w:val="24"/>
          <w:szCs w:val="24"/>
        </w:rPr>
        <w:t>Uzlaştırmacı</w:t>
      </w:r>
      <w:proofErr w:type="spellEnd"/>
      <w:r w:rsidRPr="00CE2F5E">
        <w:rPr>
          <w:rFonts w:ascii="Times New Roman" w:eastAsia="Times New Roman" w:hAnsi="Times New Roman" w:cs="Times New Roman"/>
          <w:b/>
          <w:bCs/>
          <w:sz w:val="24"/>
          <w:szCs w:val="24"/>
        </w:rPr>
        <w:t xml:space="preserve"> Bilirkişi</w:t>
      </w:r>
    </w:p>
    <w:p w:rsidR="00183645" w:rsidRPr="00CE2F5E" w:rsidRDefault="00183645" w:rsidP="00183645">
      <w:pPr>
        <w:suppressLineNumbers/>
        <w:tabs>
          <w:tab w:val="center" w:pos="4882"/>
          <w:tab w:val="right" w:pos="9765"/>
        </w:tabs>
        <w:suppressAutoHyphens/>
        <w:spacing w:after="0" w:line="240" w:lineRule="auto"/>
        <w:rPr>
          <w:rFonts w:ascii="Times New Roman" w:eastAsia="Times New Roman" w:hAnsi="Times New Roman" w:cs="Times New Roman"/>
          <w:b/>
          <w:bCs/>
          <w:sz w:val="24"/>
          <w:szCs w:val="24"/>
        </w:rPr>
      </w:pPr>
    </w:p>
    <w:p w:rsidR="00183645" w:rsidRPr="00CE2F5E" w:rsidRDefault="00183645" w:rsidP="00183645">
      <w:pPr>
        <w:suppressLineNumbers/>
        <w:tabs>
          <w:tab w:val="center" w:pos="4882"/>
          <w:tab w:val="right" w:pos="9765"/>
        </w:tabs>
        <w:suppressAutoHyphens/>
        <w:spacing w:after="0" w:line="240" w:lineRule="auto"/>
        <w:rPr>
          <w:rFonts w:ascii="Times New Roman" w:eastAsia="Times New Roman" w:hAnsi="Times New Roman" w:cs="Times New Roman"/>
          <w:b/>
          <w:bCs/>
          <w:sz w:val="24"/>
          <w:szCs w:val="24"/>
        </w:rPr>
      </w:pPr>
    </w:p>
    <w:p w:rsidR="00183645" w:rsidRPr="00CE2F5E" w:rsidRDefault="00183645" w:rsidP="00183645">
      <w:pPr>
        <w:suppressLineNumbers/>
        <w:tabs>
          <w:tab w:val="center" w:pos="4882"/>
          <w:tab w:val="right" w:pos="9765"/>
        </w:tabs>
        <w:suppressAutoHyphens/>
        <w:spacing w:after="0" w:line="240" w:lineRule="auto"/>
        <w:rPr>
          <w:rFonts w:ascii="Times New Roman" w:eastAsia="Times New Roman" w:hAnsi="Times New Roman" w:cs="Times New Roman"/>
          <w:sz w:val="24"/>
          <w:szCs w:val="24"/>
        </w:rPr>
      </w:pPr>
      <w:r w:rsidRPr="00CE2F5E">
        <w:rPr>
          <w:rFonts w:ascii="Times New Roman" w:eastAsia="Times New Roman" w:hAnsi="Times New Roman" w:cs="Times New Roman"/>
          <w:b/>
          <w:bCs/>
          <w:sz w:val="24"/>
          <w:szCs w:val="24"/>
        </w:rPr>
        <w:t>NOT: Aşağıda yazılı uzlaşma teklif formu örneği bilgi amaçlı gönderilmiştir.</w:t>
      </w:r>
    </w:p>
    <w:p w:rsidR="00183645" w:rsidRPr="00CE2F5E" w:rsidRDefault="00183645" w:rsidP="00183645">
      <w:pPr>
        <w:suppressLineNumbers/>
        <w:tabs>
          <w:tab w:val="center" w:pos="4882"/>
          <w:tab w:val="right" w:pos="9765"/>
        </w:tabs>
        <w:suppressAutoHyphens/>
        <w:spacing w:after="0" w:line="240" w:lineRule="auto"/>
        <w:rPr>
          <w:rFonts w:ascii="Times New Roman" w:eastAsia="Times New Roman" w:hAnsi="Times New Roman" w:cs="Times New Roman"/>
          <w:sz w:val="24"/>
          <w:szCs w:val="24"/>
        </w:rPr>
      </w:pPr>
      <w:r w:rsidRPr="00CE2F5E">
        <w:rPr>
          <w:rFonts w:ascii="Times New Roman" w:eastAsia="Times New Roman" w:hAnsi="Times New Roman" w:cs="Times New Roman"/>
          <w:b/>
          <w:bCs/>
          <w:sz w:val="24"/>
          <w:szCs w:val="24"/>
        </w:rPr>
        <w:tab/>
      </w:r>
    </w:p>
    <w:p w:rsidR="00183645" w:rsidRPr="00CE2F5E" w:rsidRDefault="00183645" w:rsidP="00183645">
      <w:pPr>
        <w:suppressAutoHyphens/>
        <w:spacing w:after="0" w:line="240" w:lineRule="auto"/>
        <w:jc w:val="center"/>
        <w:rPr>
          <w:rFonts w:ascii="Times New Roman" w:eastAsia="Times New Roman" w:hAnsi="Times New Roman" w:cs="Times New Roman"/>
          <w:sz w:val="24"/>
          <w:szCs w:val="24"/>
        </w:rPr>
      </w:pPr>
      <w:r w:rsidRPr="00CE2F5E">
        <w:rPr>
          <w:rFonts w:ascii="Times New Roman" w:eastAsia="Times New Roman" w:hAnsi="Times New Roman" w:cs="Times New Roman"/>
          <w:b/>
          <w:bCs/>
          <w:u w:val="single"/>
        </w:rPr>
        <w:t>UZLAŞMA TEKLİF FORMU</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b/>
          <w:bCs/>
        </w:rPr>
        <w:t>A.</w:t>
      </w:r>
      <w:r w:rsidRPr="00CE2F5E">
        <w:rPr>
          <w:rFonts w:ascii="Times New Roman" w:eastAsia="Times New Roman" w:hAnsi="Times New Roman" w:cs="Times New Roman"/>
        </w:rPr>
        <w:t xml:space="preserve"> 5271 sayılı Ceza Muhakemesi Kanunu’nun 253’üncü maddesi çerçevesinde, soruşturma konusu </w:t>
      </w:r>
      <w:r>
        <w:rPr>
          <w:rFonts w:ascii="Times New Roman" w:eastAsia="Times New Roman" w:hAnsi="Times New Roman" w:cs="Times New Roman"/>
        </w:rPr>
        <w:t>suçun</w:t>
      </w:r>
      <w:r w:rsidRPr="00CE2F5E">
        <w:rPr>
          <w:rFonts w:ascii="Times New Roman" w:eastAsia="Times New Roman" w:hAnsi="Times New Roman" w:cs="Times New Roman"/>
        </w:rPr>
        <w:t xml:space="preserve"> uzlaşmaya tabi olması nedeniyle aşağıda açık kimliği belirtilen kişiye bu formun (D) bölümünde yer alan uzlaşmanın mahiyeti ile uzlaşmayı kabul veya reddetmenin hukuki sonuçları anlatılarak uzlaşma te</w:t>
      </w:r>
      <w:r>
        <w:rPr>
          <w:rFonts w:ascii="Times New Roman" w:eastAsia="Times New Roman" w:hAnsi="Times New Roman" w:cs="Times New Roman"/>
        </w:rPr>
        <w:t xml:space="preserve">klifinde bulunulmuştur. </w:t>
      </w:r>
      <w:proofErr w:type="gramStart"/>
      <w:r>
        <w:rPr>
          <w:rFonts w:ascii="Times New Roman" w:eastAsia="Times New Roman" w:hAnsi="Times New Roman" w:cs="Times New Roman"/>
        </w:rPr>
        <w:t>….</w:t>
      </w:r>
      <w:proofErr w:type="gramEnd"/>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ab/>
      </w:r>
      <w:r w:rsidRPr="00CE2F5E">
        <w:rPr>
          <w:rFonts w:ascii="Times New Roman" w:eastAsia="Times New Roman" w:hAnsi="Times New Roman" w:cs="Times New Roman"/>
        </w:rPr>
        <w:tab/>
      </w:r>
      <w:r w:rsidRPr="00CE2F5E">
        <w:rPr>
          <w:rFonts w:ascii="Times New Roman" w:eastAsia="Times New Roman" w:hAnsi="Times New Roman" w:cs="Times New Roman"/>
        </w:rPr>
        <w:tab/>
      </w:r>
      <w:r w:rsidRPr="00CE2F5E">
        <w:rPr>
          <w:rFonts w:ascii="Times New Roman" w:eastAsia="Times New Roman" w:hAnsi="Times New Roman" w:cs="Times New Roman"/>
        </w:rPr>
        <w:tab/>
        <w:t xml:space="preserve">        </w:t>
      </w:r>
      <w:r w:rsidRPr="00CE2F5E">
        <w:rPr>
          <w:rFonts w:ascii="Times New Roman" w:eastAsia="Times New Roman" w:hAnsi="Times New Roman" w:cs="Times New Roman"/>
        </w:rPr>
        <w:tab/>
      </w:r>
      <w:r w:rsidRPr="00CE2F5E">
        <w:rPr>
          <w:rFonts w:ascii="Times New Roman" w:eastAsia="Times New Roman" w:hAnsi="Times New Roman" w:cs="Times New Roman"/>
        </w:rPr>
        <w:tab/>
      </w:r>
      <w:r w:rsidRPr="00CE2F5E">
        <w:rPr>
          <w:rFonts w:ascii="Times New Roman" w:eastAsia="Times New Roman" w:hAnsi="Times New Roman" w:cs="Times New Roman"/>
        </w:rPr>
        <w:tab/>
        <w:t xml:space="preserve">                         Teklifte bulunan </w:t>
      </w:r>
      <w:proofErr w:type="spellStart"/>
      <w:r w:rsidRPr="00CE2F5E">
        <w:rPr>
          <w:rFonts w:ascii="Times New Roman" w:eastAsia="Times New Roman" w:hAnsi="Times New Roman" w:cs="Times New Roman"/>
        </w:rPr>
        <w:t>Uzlaştırmacı</w:t>
      </w:r>
      <w:proofErr w:type="spellEnd"/>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ab/>
      </w:r>
      <w:r w:rsidRPr="00CE2F5E">
        <w:rPr>
          <w:rFonts w:ascii="Times New Roman" w:eastAsia="Times New Roman" w:hAnsi="Times New Roman" w:cs="Times New Roman"/>
        </w:rPr>
        <w:tab/>
      </w:r>
      <w:r w:rsidRPr="00CE2F5E">
        <w:rPr>
          <w:rFonts w:ascii="Times New Roman" w:eastAsia="Times New Roman" w:hAnsi="Times New Roman" w:cs="Times New Roman"/>
        </w:rPr>
        <w:tab/>
      </w:r>
      <w:r w:rsidRPr="00CE2F5E">
        <w:rPr>
          <w:rFonts w:ascii="Times New Roman" w:eastAsia="Times New Roman" w:hAnsi="Times New Roman" w:cs="Times New Roman"/>
        </w:rPr>
        <w:tab/>
      </w:r>
      <w:r w:rsidRPr="00CE2F5E">
        <w:rPr>
          <w:rFonts w:ascii="Times New Roman" w:eastAsia="Times New Roman" w:hAnsi="Times New Roman" w:cs="Times New Roman"/>
        </w:rPr>
        <w:tab/>
      </w:r>
      <w:r w:rsidRPr="00CE2F5E">
        <w:rPr>
          <w:rFonts w:ascii="Times New Roman" w:eastAsia="Times New Roman" w:hAnsi="Times New Roman" w:cs="Times New Roman"/>
        </w:rPr>
        <w:tab/>
      </w:r>
      <w:r w:rsidRPr="00CE2F5E">
        <w:rPr>
          <w:rFonts w:ascii="Times New Roman" w:eastAsia="Times New Roman" w:hAnsi="Times New Roman" w:cs="Times New Roman"/>
        </w:rPr>
        <w:tab/>
      </w:r>
      <w:r w:rsidRPr="00CE2F5E">
        <w:rPr>
          <w:rFonts w:ascii="Times New Roman" w:eastAsia="Times New Roman" w:hAnsi="Times New Roman" w:cs="Times New Roman"/>
        </w:rPr>
        <w:tab/>
        <w:t xml:space="preserve">               </w:t>
      </w:r>
      <w:proofErr w:type="gramStart"/>
      <w:r>
        <w:rPr>
          <w:rFonts w:ascii="Times New Roman" w:eastAsia="Times New Roman" w:hAnsi="Times New Roman" w:cs="Times New Roman"/>
        </w:rPr>
        <w:t>……………..</w:t>
      </w:r>
      <w:proofErr w:type="gramEnd"/>
      <w:r w:rsidRPr="00CE2F5E">
        <w:rPr>
          <w:rFonts w:ascii="Times New Roman" w:eastAsia="Times New Roman" w:hAnsi="Times New Roman" w:cs="Times New Roman"/>
        </w:rPr>
        <w:tab/>
      </w:r>
      <w:r w:rsidRPr="00CE2F5E">
        <w:rPr>
          <w:rFonts w:ascii="Times New Roman" w:eastAsia="Times New Roman" w:hAnsi="Times New Roman" w:cs="Times New Roman"/>
        </w:rPr>
        <w:tab/>
      </w:r>
      <w:r w:rsidRPr="00CE2F5E">
        <w:rPr>
          <w:rFonts w:ascii="Times New Roman" w:eastAsia="Times New Roman" w:hAnsi="Times New Roman" w:cs="Times New Roman"/>
        </w:rPr>
        <w:tab/>
      </w:r>
      <w:r w:rsidRPr="00CE2F5E">
        <w:rPr>
          <w:rFonts w:ascii="Times New Roman" w:eastAsia="Times New Roman" w:hAnsi="Times New Roman" w:cs="Times New Roman"/>
        </w:rPr>
        <w:tab/>
      </w:r>
      <w:r w:rsidRPr="00CE2F5E">
        <w:rPr>
          <w:rFonts w:ascii="Times New Roman" w:eastAsia="Times New Roman" w:hAnsi="Times New Roman" w:cs="Times New Roman"/>
        </w:rPr>
        <w:tab/>
      </w:r>
      <w:r w:rsidRPr="00CE2F5E">
        <w:rPr>
          <w:rFonts w:ascii="Times New Roman" w:eastAsia="Times New Roman" w:hAnsi="Times New Roman" w:cs="Times New Roman"/>
        </w:rPr>
        <w:tab/>
      </w:r>
      <w:r w:rsidRPr="00CE2F5E">
        <w:rPr>
          <w:rFonts w:ascii="Times New Roman" w:eastAsia="Times New Roman" w:hAnsi="Times New Roman" w:cs="Times New Roman"/>
        </w:rPr>
        <w:tab/>
      </w:r>
      <w:r w:rsidRPr="00CE2F5E">
        <w:rPr>
          <w:rFonts w:ascii="Times New Roman" w:eastAsia="Times New Roman" w:hAnsi="Times New Roman" w:cs="Times New Roman"/>
        </w:rPr>
        <w:tab/>
        <w:t xml:space="preserve">                         </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b/>
          <w:bCs/>
        </w:rPr>
        <w:t>------------------------------------------------------------------------------------------------------------------------------------</w:t>
      </w:r>
    </w:p>
    <w:p w:rsidR="00183645" w:rsidRPr="00CE2F5E" w:rsidRDefault="00183645" w:rsidP="00183645">
      <w:pPr>
        <w:suppressAutoHyphens/>
        <w:spacing w:after="0" w:line="240" w:lineRule="auto"/>
        <w:jc w:val="both"/>
        <w:rPr>
          <w:rFonts w:ascii="Times New Roman" w:eastAsia="Times New Roman" w:hAnsi="Times New Roman" w:cs="Times New Roman"/>
          <w:b/>
          <w:bCs/>
        </w:rPr>
      </w:pP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b/>
          <w:bCs/>
        </w:rPr>
        <w:t xml:space="preserve">B. UZLAŞMA TEKLİFİ YAPILAN </w:t>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t xml:space="preserve">: </w:t>
      </w:r>
      <w:proofErr w:type="gramStart"/>
      <w:r>
        <w:rPr>
          <w:rFonts w:ascii="Times New Roman" w:eastAsia="Times New Roman" w:hAnsi="Times New Roman" w:cs="Times New Roman"/>
          <w:b/>
          <w:bCs/>
        </w:rPr>
        <w:t>…..</w:t>
      </w:r>
      <w:proofErr w:type="gramEnd"/>
    </w:p>
    <w:p w:rsidR="00183645" w:rsidRPr="00CE2F5E" w:rsidRDefault="00183645" w:rsidP="00183645">
      <w:pPr>
        <w:suppressAutoHyphens/>
        <w:spacing w:after="0" w:line="240" w:lineRule="auto"/>
        <w:jc w:val="both"/>
        <w:rPr>
          <w:rFonts w:ascii="Times New Roman" w:eastAsia="Times New Roman" w:hAnsi="Times New Roman" w:cs="Times New Roman"/>
          <w:b/>
          <w:bCs/>
        </w:rPr>
      </w:pP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b/>
          <w:bCs/>
        </w:rPr>
        <w:t>C. UZLAŞMA TEKLİFİ YAPILACAK KİŞİNİN</w:t>
      </w:r>
      <w:r w:rsidRPr="00CE2F5E">
        <w:rPr>
          <w:rFonts w:ascii="Times New Roman" w:eastAsia="Times New Roman" w:hAnsi="Times New Roman" w:cs="Times New Roman"/>
          <w:b/>
          <w:bCs/>
        </w:rPr>
        <w:tab/>
        <w:t xml:space="preserve">: </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ab/>
      </w:r>
      <w:r w:rsidRPr="00CE2F5E">
        <w:rPr>
          <w:rFonts w:ascii="Times New Roman" w:eastAsia="Times New Roman" w:hAnsi="Times New Roman" w:cs="Times New Roman"/>
        </w:rPr>
        <w:tab/>
      </w:r>
      <w:r w:rsidRPr="00CE2F5E">
        <w:rPr>
          <w:rFonts w:ascii="Times New Roman" w:eastAsia="Times New Roman" w:hAnsi="Times New Roman" w:cs="Times New Roman"/>
          <w:b/>
          <w:bCs/>
        </w:rPr>
        <w:t>TC Kimlik Numa</w:t>
      </w:r>
      <w:r>
        <w:rPr>
          <w:rFonts w:ascii="Times New Roman" w:eastAsia="Times New Roman" w:hAnsi="Times New Roman" w:cs="Times New Roman"/>
          <w:b/>
          <w:bCs/>
        </w:rPr>
        <w:t>rası</w:t>
      </w:r>
      <w:r>
        <w:rPr>
          <w:rFonts w:ascii="Times New Roman" w:eastAsia="Times New Roman" w:hAnsi="Times New Roman" w:cs="Times New Roman"/>
          <w:b/>
          <w:bCs/>
        </w:rPr>
        <w:tab/>
        <w:t xml:space="preserve">            </w:t>
      </w:r>
      <w:r>
        <w:rPr>
          <w:rFonts w:ascii="Times New Roman" w:eastAsia="Times New Roman" w:hAnsi="Times New Roman" w:cs="Times New Roman"/>
          <w:b/>
          <w:bCs/>
        </w:rPr>
        <w:tab/>
      </w:r>
      <w:r>
        <w:rPr>
          <w:rFonts w:ascii="Times New Roman" w:eastAsia="Times New Roman" w:hAnsi="Times New Roman" w:cs="Times New Roman"/>
          <w:b/>
          <w:bCs/>
        </w:rPr>
        <w:tab/>
        <w:t xml:space="preserve">: </w:t>
      </w:r>
      <w:proofErr w:type="gramStart"/>
      <w:r>
        <w:rPr>
          <w:rFonts w:ascii="Times New Roman" w:eastAsia="Times New Roman" w:hAnsi="Times New Roman" w:cs="Times New Roman"/>
          <w:b/>
          <w:bCs/>
        </w:rPr>
        <w:t>…….</w:t>
      </w:r>
      <w:proofErr w:type="gramEnd"/>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ab/>
      </w:r>
      <w:r w:rsidRPr="00CE2F5E">
        <w:rPr>
          <w:rFonts w:ascii="Times New Roman" w:eastAsia="Times New Roman" w:hAnsi="Times New Roman" w:cs="Times New Roman"/>
        </w:rPr>
        <w:tab/>
      </w:r>
      <w:r w:rsidRPr="00CE2F5E">
        <w:rPr>
          <w:rFonts w:ascii="Times New Roman" w:eastAsia="Times New Roman" w:hAnsi="Times New Roman" w:cs="Times New Roman"/>
          <w:b/>
          <w:bCs/>
        </w:rPr>
        <w:t xml:space="preserve">Adı </w:t>
      </w:r>
      <w:r>
        <w:rPr>
          <w:rFonts w:ascii="Times New Roman" w:eastAsia="Times New Roman" w:hAnsi="Times New Roman" w:cs="Times New Roman"/>
          <w:b/>
          <w:bCs/>
        </w:rPr>
        <w:t>Soyadı</w:t>
      </w:r>
      <w:r>
        <w:rPr>
          <w:rFonts w:ascii="Times New Roman" w:eastAsia="Times New Roman" w:hAnsi="Times New Roman" w:cs="Times New Roman"/>
          <w:b/>
          <w:bCs/>
        </w:rPr>
        <w:tab/>
      </w:r>
      <w:r>
        <w:rPr>
          <w:rFonts w:ascii="Times New Roman" w:eastAsia="Times New Roman" w:hAnsi="Times New Roman" w:cs="Times New Roman"/>
          <w:b/>
          <w:bCs/>
        </w:rPr>
        <w:tab/>
      </w:r>
      <w:r>
        <w:rPr>
          <w:rFonts w:ascii="Times New Roman" w:eastAsia="Times New Roman" w:hAnsi="Times New Roman" w:cs="Times New Roman"/>
          <w:b/>
          <w:bCs/>
        </w:rPr>
        <w:tab/>
        <w:t xml:space="preserve">             </w:t>
      </w:r>
      <w:proofErr w:type="gramStart"/>
      <w:r>
        <w:rPr>
          <w:rFonts w:ascii="Times New Roman" w:eastAsia="Times New Roman" w:hAnsi="Times New Roman" w:cs="Times New Roman"/>
          <w:b/>
          <w:bCs/>
        </w:rPr>
        <w:t>:</w:t>
      </w:r>
      <w:r>
        <w:rPr>
          <w:rFonts w:ascii="Times New Roman" w:eastAsia="Times New Roman" w:hAnsi="Times New Roman" w:cs="Times New Roman"/>
          <w:b/>
          <w:bCs/>
        </w:rPr>
        <w:t>………</w:t>
      </w:r>
      <w:proofErr w:type="gramEnd"/>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ab/>
      </w:r>
      <w:r w:rsidRPr="00CE2F5E">
        <w:rPr>
          <w:rFonts w:ascii="Times New Roman" w:eastAsia="Times New Roman" w:hAnsi="Times New Roman" w:cs="Times New Roman"/>
        </w:rPr>
        <w:tab/>
      </w:r>
      <w:r w:rsidRPr="00CE2F5E">
        <w:rPr>
          <w:rFonts w:ascii="Times New Roman" w:eastAsia="Times New Roman" w:hAnsi="Times New Roman" w:cs="Times New Roman"/>
          <w:b/>
          <w:bCs/>
        </w:rPr>
        <w:t>Baba Adı</w:t>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t>:</w:t>
      </w:r>
      <w:r w:rsidRPr="00CE2F5E">
        <w:rPr>
          <w:rFonts w:ascii="Times New Roman" w:eastAsia="Times New Roman" w:hAnsi="Times New Roman" w:cs="Times New Roman"/>
        </w:rPr>
        <w:t xml:space="preserve"> </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İ</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ab/>
      </w:r>
      <w:r w:rsidRPr="00CE2F5E">
        <w:rPr>
          <w:rFonts w:ascii="Times New Roman" w:eastAsia="Times New Roman" w:hAnsi="Times New Roman" w:cs="Times New Roman"/>
        </w:rPr>
        <w:tab/>
      </w:r>
      <w:r w:rsidRPr="00CE2F5E">
        <w:rPr>
          <w:rFonts w:ascii="Times New Roman" w:eastAsia="Times New Roman" w:hAnsi="Times New Roman" w:cs="Times New Roman"/>
          <w:b/>
          <w:bCs/>
        </w:rPr>
        <w:t>Anne Adı</w:t>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t>:</w:t>
      </w:r>
      <w:r>
        <w:rPr>
          <w:rFonts w:ascii="Times New Roman" w:eastAsia="Times New Roman" w:hAnsi="Times New Roman" w:cs="Times New Roman"/>
        </w:rPr>
        <w:t xml:space="preserve"> …</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ab/>
      </w:r>
      <w:r w:rsidRPr="00CE2F5E">
        <w:rPr>
          <w:rFonts w:ascii="Times New Roman" w:eastAsia="Times New Roman" w:hAnsi="Times New Roman" w:cs="Times New Roman"/>
        </w:rPr>
        <w:tab/>
      </w:r>
      <w:r w:rsidRPr="00CE2F5E">
        <w:rPr>
          <w:rFonts w:ascii="Times New Roman" w:eastAsia="Times New Roman" w:hAnsi="Times New Roman" w:cs="Times New Roman"/>
          <w:b/>
          <w:bCs/>
        </w:rPr>
        <w:t>Doğum Yeri-Tarihi</w:t>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t xml:space="preserve">: </w:t>
      </w:r>
      <w:proofErr w:type="gramStart"/>
      <w:r>
        <w:rPr>
          <w:rFonts w:ascii="Times New Roman" w:eastAsia="Times New Roman" w:hAnsi="Times New Roman" w:cs="Times New Roman"/>
        </w:rPr>
        <w:t>……</w:t>
      </w:r>
      <w:proofErr w:type="gramEnd"/>
    </w:p>
    <w:p w:rsidR="00183645" w:rsidRDefault="00183645" w:rsidP="00183645">
      <w:pPr>
        <w:suppressAutoHyphens/>
        <w:spacing w:after="0" w:line="240" w:lineRule="auto"/>
        <w:ind w:right="-340"/>
        <w:jc w:val="both"/>
        <w:rPr>
          <w:rFonts w:ascii="Times New Roman" w:eastAsia="Times New Roman" w:hAnsi="Times New Roman" w:cs="Times New Roman"/>
        </w:rPr>
      </w:pPr>
      <w:r w:rsidRPr="00CE2F5E">
        <w:rPr>
          <w:rFonts w:ascii="Times New Roman" w:eastAsia="Times New Roman" w:hAnsi="Times New Roman" w:cs="Times New Roman"/>
        </w:rPr>
        <w:tab/>
      </w:r>
      <w:r w:rsidRPr="00CE2F5E">
        <w:rPr>
          <w:rFonts w:ascii="Times New Roman" w:eastAsia="Times New Roman" w:hAnsi="Times New Roman" w:cs="Times New Roman"/>
        </w:rPr>
        <w:tab/>
      </w:r>
      <w:r w:rsidRPr="00CE2F5E">
        <w:rPr>
          <w:rFonts w:ascii="Times New Roman" w:eastAsia="Times New Roman" w:hAnsi="Times New Roman" w:cs="Times New Roman"/>
          <w:b/>
          <w:bCs/>
        </w:rPr>
        <w:t>Adres ve İletişim Bilgileri</w:t>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proofErr w:type="gramStart"/>
      <w:r w:rsidRPr="00CE2F5E">
        <w:rPr>
          <w:rFonts w:ascii="Times New Roman" w:eastAsia="Times New Roman" w:hAnsi="Times New Roman" w:cs="Times New Roman"/>
          <w:b/>
          <w:bCs/>
        </w:rPr>
        <w:t>:</w:t>
      </w:r>
      <w:r>
        <w:rPr>
          <w:rFonts w:ascii="Times New Roman" w:eastAsia="Times New Roman" w:hAnsi="Times New Roman" w:cs="Times New Roman"/>
        </w:rPr>
        <w:t>……….</w:t>
      </w:r>
      <w:proofErr w:type="gramEnd"/>
    </w:p>
    <w:p w:rsidR="00183645" w:rsidRPr="00CE2F5E" w:rsidRDefault="00183645" w:rsidP="00183645">
      <w:pPr>
        <w:suppressAutoHyphens/>
        <w:spacing w:after="0" w:line="240" w:lineRule="auto"/>
        <w:ind w:right="-340"/>
        <w:jc w:val="both"/>
        <w:rPr>
          <w:rFonts w:ascii="Times New Roman" w:eastAsia="Times New Roman" w:hAnsi="Times New Roman" w:cs="Times New Roman"/>
          <w:sz w:val="24"/>
          <w:szCs w:val="24"/>
        </w:rPr>
      </w:pPr>
      <w:r>
        <w:rPr>
          <w:rFonts w:ascii="Times New Roman" w:eastAsia="Times New Roman" w:hAnsi="Times New Roman" w:cs="Times New Roman"/>
        </w:rPr>
        <w:t xml:space="preserve">                                                                                          </w:t>
      </w:r>
      <w:proofErr w:type="gramStart"/>
      <w:r>
        <w:rPr>
          <w:rFonts w:ascii="Times New Roman" w:eastAsia="Times New Roman" w:hAnsi="Times New Roman" w:cs="Times New Roman"/>
        </w:rPr>
        <w:t>………….</w:t>
      </w:r>
      <w:proofErr w:type="gramEnd"/>
      <w:r w:rsidRPr="00CE2F5E">
        <w:rPr>
          <w:rFonts w:ascii="Times New Roman" w:eastAsia="Times New Roman" w:hAnsi="Times New Roman" w:cs="Times New Roman"/>
        </w:rPr>
        <w:tab/>
      </w:r>
      <w:r w:rsidRPr="00CE2F5E">
        <w:rPr>
          <w:rFonts w:ascii="Times New Roman" w:eastAsia="Times New Roman" w:hAnsi="Times New Roman" w:cs="Times New Roman"/>
        </w:rPr>
        <w:tab/>
      </w:r>
      <w:r w:rsidRPr="00CE2F5E">
        <w:rPr>
          <w:rFonts w:ascii="Times New Roman" w:eastAsia="Times New Roman" w:hAnsi="Times New Roman" w:cs="Times New Roman"/>
        </w:rPr>
        <w:tab/>
        <w:t xml:space="preserve">                                                      </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proofErr w:type="spellStart"/>
      <w:r w:rsidRPr="00CE2F5E">
        <w:rPr>
          <w:rFonts w:ascii="Times New Roman" w:eastAsia="Times New Roman" w:hAnsi="Times New Roman" w:cs="Times New Roman"/>
          <w:b/>
          <w:bCs/>
        </w:rPr>
        <w:t>D.Uzlaşmanın</w:t>
      </w:r>
      <w:proofErr w:type="spellEnd"/>
      <w:r w:rsidRPr="00CE2F5E">
        <w:rPr>
          <w:rFonts w:ascii="Times New Roman" w:eastAsia="Times New Roman" w:hAnsi="Times New Roman" w:cs="Times New Roman"/>
          <w:b/>
          <w:bCs/>
        </w:rPr>
        <w:t xml:space="preserve"> mahiyeti ile uzlaşmayı kabul veya reddetmenin hukuki sonuçları:</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1) Uzlaşma, suçtan doğan zararın kısmen veya tamamen giderilmesi, eski hâlin iadesi veya hukuka uygun maddî veya manevî diğer bir edim karşılığında ya da uzlaşmayı sağlayacak diğer bir usulle iki tarafın anlaşmasıdır. Uzlaşmanın gerçekleşmesi durumunda mağdur ya da suçtan zarar görenin her türlü hukukî dava ve takip haklarının sona ermesi karşılığında şüpheli hakkındaki suç soruşturması aşağıdaki koşullarla son bulacaktır</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 xml:space="preserve">2) Uzlaştırma teklifini kabul ederek bu konuda karşı tarafla görüşme, suçu kabul veya haklarından vazgeçme anlamına gelmez. Bu durum tarafların sahip oldukları haklarda bir kayba da yol açmaz. </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3) Taraflar uzlaştırma teklifini kabul etseler dahi, görüşmeler sonucunda uzlaşmak zorunda olmayıp, uzlaşma sağlanana kadar bu yöndeki iradelerinden vazgeçebilirler. Vazgeçme, hak kaybına yol açmaz.</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lastRenderedPageBreak/>
        <w:t xml:space="preserve">4) Uzlaşma teklifinde bulunulduktan itibaren en geç üç gün içinde teklifi yapan </w:t>
      </w:r>
      <w:proofErr w:type="spellStart"/>
      <w:r w:rsidRPr="00CE2F5E">
        <w:rPr>
          <w:rFonts w:ascii="Times New Roman" w:eastAsia="Times New Roman" w:hAnsi="Times New Roman" w:cs="Times New Roman"/>
        </w:rPr>
        <w:t>uzlaştırmacı</w:t>
      </w:r>
      <w:proofErr w:type="spellEnd"/>
      <w:r w:rsidRPr="00CE2F5E">
        <w:rPr>
          <w:rFonts w:ascii="Times New Roman" w:eastAsia="Times New Roman" w:hAnsi="Times New Roman" w:cs="Times New Roman"/>
        </w:rPr>
        <w:t xml:space="preserve"> bilirkişiye karar bildirilmediği takdirde, teklif reddedilmiş sayılır. </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5)Uzlaşma teklifi reddedilmesine rağmen taraflar uzlaştıklarını gösteren belge ile en geç iddianamenin düzenlendiği tarihe kadar Cumhuriyet Savcısına başvurarak uzlaştıklarını beyan edebilirler.</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 xml:space="preserve">6)Teklif kabul edilmesine karşın uzlaştırma girişimi başarılı olmadığı takdirde taraflar bir daha </w:t>
      </w:r>
      <w:proofErr w:type="spellStart"/>
      <w:r w:rsidRPr="00CE2F5E">
        <w:rPr>
          <w:rFonts w:ascii="Times New Roman" w:eastAsia="Times New Roman" w:hAnsi="Times New Roman" w:cs="Times New Roman"/>
        </w:rPr>
        <w:t>Uzlaştırmacı</w:t>
      </w:r>
      <w:proofErr w:type="spellEnd"/>
      <w:r w:rsidRPr="00CE2F5E">
        <w:rPr>
          <w:rFonts w:ascii="Times New Roman" w:eastAsia="Times New Roman" w:hAnsi="Times New Roman" w:cs="Times New Roman"/>
        </w:rPr>
        <w:t xml:space="preserve"> tarafından uzlaştırma yoluna başvuramaz.</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7)Uzlaşma teklifinde bulunulması veya teklifin kabul edilmesi,  soruşturma ve kovuşturma konusu suça ilişkin delillerin toplanmasına ve koruma tedbirlerinin uygulanmasına engel değildir.</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 xml:space="preserve">8) </w:t>
      </w:r>
      <w:proofErr w:type="spellStart"/>
      <w:r w:rsidRPr="00CE2F5E">
        <w:rPr>
          <w:rFonts w:ascii="Times New Roman" w:eastAsia="Times New Roman" w:hAnsi="Times New Roman" w:cs="Times New Roman"/>
        </w:rPr>
        <w:t>Uzlaştırmacı</w:t>
      </w:r>
      <w:proofErr w:type="spellEnd"/>
      <w:r w:rsidRPr="00CE2F5E">
        <w:rPr>
          <w:rFonts w:ascii="Times New Roman" w:eastAsia="Times New Roman" w:hAnsi="Times New Roman" w:cs="Times New Roman"/>
        </w:rPr>
        <w:t xml:space="preserve"> olarak Cumhuriyet Savcısı tarafından barodan bir avukatın görevlendirilmesi istenebilecek ya da yönetmelikte nitelikleri belirlenen hukuk öğrenimi görmüş bir kimse görevlendirilebilecektir. Tarafların üzerinde anlaştıkları bir avukat ya da hukuk öğrenimi görmüş bir kişi var ise takdire göre onlarda tercih edilebilecektir.</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 xml:space="preserve">9)Uzlaştırma müzakereleri sırasında tarafların konu ile ilgili olarak yapacakları açıklamalar mevcut soruşturmada ve disiplinle ilgili olanlarda </w:t>
      </w:r>
      <w:proofErr w:type="gramStart"/>
      <w:r w:rsidRPr="00CE2F5E">
        <w:rPr>
          <w:rFonts w:ascii="Times New Roman" w:eastAsia="Times New Roman" w:hAnsi="Times New Roman" w:cs="Times New Roman"/>
        </w:rPr>
        <w:t>dahil</w:t>
      </w:r>
      <w:proofErr w:type="gramEnd"/>
      <w:r w:rsidRPr="00CE2F5E">
        <w:rPr>
          <w:rFonts w:ascii="Times New Roman" w:eastAsia="Times New Roman" w:hAnsi="Times New Roman" w:cs="Times New Roman"/>
        </w:rPr>
        <w:t xml:space="preserve"> olmak üzere hiçbir soruşturma ve kovuşturmada yada davada delil olarak kullanılamaz</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10) Uzlaştırma müzakereleri gizli olarak yürütülür. Uzlaştırma müzakerelerine şüpheli, mağdur, suçtan zarar görenler ile bu kişilerin kanunî temsilcisi, müdafi ve vekil katılabilir</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11)Şüpheli mağdur ve suçtan zarar görenin kendisi veya kanuni temsilcisinin ya da vekilin müzakerelere katılmaktan imtina etmesi halinde, uzlaşmayı kabul etmemiş sayılır.</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 xml:space="preserve">12)Cumhuriyet Savcısı Uzlaşmanın, tarafların özgür iradelerine dayandığı ve edimin hukuka uygun olduğu belirlerse uzlaşma raporu ya da belgesi mühür ve imza altına alarak soruşturma dosyasında muhafaza eder. Bu belge Cumhuriyet Savcısı tarafından onaylandığı tarihten itibaren hüküm ifade eder. </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13)Uzlaşma gerçekleştiği ve edim defaten yerine getirilmesi halinde, şüpheli hakkında kovuşturmaya yer olmadığına dair karar verilir. Bu husus adli sicile kaydedilmez</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14) Edimin yerine getirilmesinin ileri tarihe bırakılması, takside bağlanması veya süreklilik arz etmesi hâlinde; Kanunun 171’inci maddesindeki şartlar aranmaksızın, şüpheli hakkında kamu davasının açılmasının ertelenmesi kararı verilir. Erteleme süresince dava zamanaşımı işlemez.</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15) Kamu davasının açılmasının ertelenmesi kararı verildikten sonra, uzlaşmanın gereklerinin yerine getirilmesi halinde kovuşturmaya yer olmadığına dair karar verilir.</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16) Kamu davasının açılmasının ertelenmesi kararı verildikten sonra uzlaşmanın gereklerinin yerine getirilmemesi halinde Cumhuriyet Başsavcılığı tarafından kanunun 171. maddesinin 4. fıkrasındaki şartlar aranmaksızın kamu davası açılır.</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 xml:space="preserve">17)Uzlaşmanın sağlanması halinde, soruşturma konusu suç nedeniyle tazminat, eski halin iadesi veya diğer bir tazminat davası açılamaz. Açılmış olan davadan feragat edilmiş sayılır. Şüphelinin edimini yerine getirmemesi halinde uzlaşma raporu veya belgesi </w:t>
      </w:r>
      <w:proofErr w:type="gramStart"/>
      <w:r w:rsidRPr="00CE2F5E">
        <w:rPr>
          <w:rFonts w:ascii="Times New Roman" w:eastAsia="Times New Roman" w:hAnsi="Times New Roman" w:cs="Times New Roman"/>
        </w:rPr>
        <w:t>9/6/1932</w:t>
      </w:r>
      <w:proofErr w:type="gramEnd"/>
      <w:r w:rsidRPr="00CE2F5E">
        <w:rPr>
          <w:rFonts w:ascii="Times New Roman" w:eastAsia="Times New Roman" w:hAnsi="Times New Roman" w:cs="Times New Roman"/>
        </w:rPr>
        <w:t xml:space="preserve"> tarihli ve 2004 sayılı İcra ve İflas Kanununun 38’inci maddesinde yazılı ilam mahiyetinde belgelerden sayılır.</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 xml:space="preserve">18) </w:t>
      </w:r>
      <w:proofErr w:type="spellStart"/>
      <w:r w:rsidRPr="00CE2F5E">
        <w:rPr>
          <w:rFonts w:ascii="Times New Roman" w:eastAsia="Times New Roman" w:hAnsi="Times New Roman" w:cs="Times New Roman"/>
        </w:rPr>
        <w:t>Uzlaştırmacı</w:t>
      </w:r>
      <w:proofErr w:type="spellEnd"/>
      <w:r w:rsidRPr="00CE2F5E">
        <w:rPr>
          <w:rFonts w:ascii="Times New Roman" w:eastAsia="Times New Roman" w:hAnsi="Times New Roman" w:cs="Times New Roman"/>
        </w:rPr>
        <w:t xml:space="preserve"> ücreti ve diğer uzlaştırma giderleri yargılama giderlerinden sayılır, ilgili ödenekten karşılanır, uzlaşmanın gerçekleşmesi durumunda bu ücret ve giderler devlet hazinesi üzerinde bırakılır.</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 xml:space="preserve">19) Uzlaşmanın gerçekleşmemesi halinde </w:t>
      </w:r>
      <w:proofErr w:type="spellStart"/>
      <w:r w:rsidRPr="00CE2F5E">
        <w:rPr>
          <w:rFonts w:ascii="Times New Roman" w:eastAsia="Times New Roman" w:hAnsi="Times New Roman" w:cs="Times New Roman"/>
        </w:rPr>
        <w:t>uzlaştırmacı</w:t>
      </w:r>
      <w:proofErr w:type="spellEnd"/>
      <w:r w:rsidRPr="00CE2F5E">
        <w:rPr>
          <w:rFonts w:ascii="Times New Roman" w:eastAsia="Times New Roman" w:hAnsi="Times New Roman" w:cs="Times New Roman"/>
        </w:rPr>
        <w:t xml:space="preserve"> ücreti ve diğer uzlaştırma giderleri hakkında kanunun yargılama giderlerine ilişkin hükümleri uygulanır.</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 xml:space="preserve">20) Şüpheli, mağdur veya suçtan zarar görenden birine ilk uzlaşma teklifinde bulunulduktan itibaren, uzlaştırma girişiminin sonuçsuz kaldığı ve en geç </w:t>
      </w:r>
      <w:proofErr w:type="spellStart"/>
      <w:r w:rsidRPr="00CE2F5E">
        <w:rPr>
          <w:rFonts w:ascii="Times New Roman" w:eastAsia="Times New Roman" w:hAnsi="Times New Roman" w:cs="Times New Roman"/>
        </w:rPr>
        <w:t>uzlaştırmacının</w:t>
      </w:r>
      <w:proofErr w:type="spellEnd"/>
      <w:r w:rsidRPr="00CE2F5E">
        <w:rPr>
          <w:rFonts w:ascii="Times New Roman" w:eastAsia="Times New Roman" w:hAnsi="Times New Roman" w:cs="Times New Roman"/>
        </w:rPr>
        <w:t xml:space="preserve"> raporunu düzenleyerek Uzlaştırma Bürosuna verdiği tarihe kadar dava zamanaşımı ile kovuşturma koşulu olan dava süresi işlemez.</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 xml:space="preserve">21) Uzlaşma sağlanamadığı takdirde Cumhuriyet Savcısı soruşturulması ve kovuşturulması </w:t>
      </w:r>
      <w:proofErr w:type="gramStart"/>
      <w:r w:rsidRPr="00CE2F5E">
        <w:rPr>
          <w:rFonts w:ascii="Times New Roman" w:eastAsia="Times New Roman" w:hAnsi="Times New Roman" w:cs="Times New Roman"/>
        </w:rPr>
        <w:t>şikayete</w:t>
      </w:r>
      <w:proofErr w:type="gramEnd"/>
      <w:r w:rsidRPr="00CE2F5E">
        <w:rPr>
          <w:rFonts w:ascii="Times New Roman" w:eastAsia="Times New Roman" w:hAnsi="Times New Roman" w:cs="Times New Roman"/>
        </w:rPr>
        <w:t xml:space="preserve"> bağlı olup, üst sınırı 1 yıl veya daha az süreli hapis cezasını gerektiren uzlaşmaya tabi suçlardan dolayı, yeterli şüphenin varlığına rağmen, kanunun 171. maddesinin 3. fıkrasındaki koşulların birlikte gerçekleşmesi halinde kamu davasının açılmasının ertelenmesine karar verebilir.</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E) Bu formun (D) bölümünde yer alan 5271 sayılı Ceza Muhakemesi Kanunu’nun 253’üncü maddesi çerçevesinde uzlaşmanın mahiyeti uzlaşmayı kabul veya reddetmenin hukuki sonuçlarını anladım. Formun bir örneğini aldım.</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rPr>
        <w:t>Şahsıma yapılan uzlaşma teklifini;</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b/>
          <w:bCs/>
        </w:rPr>
        <w:t>İnceleyip 3 gün içinde beyanda bulunmak istiyorum.</w:t>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t xml:space="preserve">: </w:t>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proofErr w:type="gramStart"/>
      <w:r w:rsidRPr="00CE2F5E">
        <w:rPr>
          <w:rFonts w:ascii="Times New Roman" w:eastAsia="Times New Roman" w:hAnsi="Times New Roman" w:cs="Times New Roman"/>
          <w:b/>
          <w:bCs/>
        </w:rPr>
        <w:t>.....</w:t>
      </w:r>
      <w:proofErr w:type="gramEnd"/>
      <w:r w:rsidRPr="00CE2F5E">
        <w:rPr>
          <w:rFonts w:ascii="Times New Roman" w:eastAsia="Times New Roman" w:hAnsi="Times New Roman" w:cs="Times New Roman"/>
          <w:b/>
          <w:bCs/>
        </w:rPr>
        <w:t>/...../.......</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b/>
          <w:bCs/>
        </w:rPr>
        <w:t>Kabul ediyorum.</w:t>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t xml:space="preserve">:                 </w:t>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proofErr w:type="gramStart"/>
      <w:r w:rsidRPr="00CE2F5E">
        <w:rPr>
          <w:rFonts w:ascii="Times New Roman" w:eastAsia="Times New Roman" w:hAnsi="Times New Roman" w:cs="Times New Roman"/>
          <w:b/>
          <w:bCs/>
        </w:rPr>
        <w:t>.....</w:t>
      </w:r>
      <w:proofErr w:type="gramEnd"/>
      <w:r w:rsidRPr="00CE2F5E">
        <w:rPr>
          <w:rFonts w:ascii="Times New Roman" w:eastAsia="Times New Roman" w:hAnsi="Times New Roman" w:cs="Times New Roman"/>
          <w:b/>
          <w:bCs/>
        </w:rPr>
        <w:t xml:space="preserve">/...../.......                     </w:t>
      </w:r>
    </w:p>
    <w:p w:rsidR="00183645" w:rsidRPr="00CE2F5E" w:rsidRDefault="00183645" w:rsidP="00183645">
      <w:pPr>
        <w:suppressAutoHyphens/>
        <w:spacing w:after="0" w:line="240" w:lineRule="auto"/>
        <w:jc w:val="both"/>
        <w:rPr>
          <w:rFonts w:ascii="Times New Roman" w:eastAsia="Times New Roman" w:hAnsi="Times New Roman" w:cs="Times New Roman"/>
          <w:sz w:val="24"/>
          <w:szCs w:val="24"/>
        </w:rPr>
      </w:pPr>
      <w:r w:rsidRPr="00CE2F5E">
        <w:rPr>
          <w:rFonts w:ascii="Times New Roman" w:eastAsia="Times New Roman" w:hAnsi="Times New Roman" w:cs="Times New Roman"/>
          <w:b/>
          <w:bCs/>
        </w:rPr>
        <w:t>Kabul etmiyorum.</w:t>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t>:</w:t>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proofErr w:type="gramStart"/>
      <w:r w:rsidRPr="00CE2F5E">
        <w:rPr>
          <w:rFonts w:ascii="Times New Roman" w:eastAsia="Times New Roman" w:hAnsi="Times New Roman" w:cs="Times New Roman"/>
          <w:b/>
          <w:bCs/>
        </w:rPr>
        <w:t>.....</w:t>
      </w:r>
      <w:proofErr w:type="gramEnd"/>
      <w:r w:rsidRPr="00CE2F5E">
        <w:rPr>
          <w:rFonts w:ascii="Times New Roman" w:eastAsia="Times New Roman" w:hAnsi="Times New Roman" w:cs="Times New Roman"/>
          <w:b/>
          <w:bCs/>
        </w:rPr>
        <w:t>/...../.......</w:t>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r w:rsidRPr="00CE2F5E">
        <w:rPr>
          <w:rFonts w:ascii="Times New Roman" w:eastAsia="Times New Roman" w:hAnsi="Times New Roman" w:cs="Times New Roman"/>
          <w:b/>
          <w:bCs/>
        </w:rPr>
        <w:tab/>
      </w:r>
    </w:p>
    <w:p w:rsidR="007D7B73" w:rsidRDefault="00183645"/>
    <w:sectPr w:rsidR="007D7B73">
      <w:headerReference w:type="default" r:id="rId5"/>
      <w:headerReference w:type="first" r:id="rId6"/>
      <w:pgSz w:w="11906" w:h="16838"/>
      <w:pgMar w:top="1005" w:right="1030" w:bottom="697" w:left="1110" w:header="840"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D2B" w:rsidRDefault="00183645">
    <w:pPr>
      <w:pStyle w:val="stbilgi"/>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D2B" w:rsidRDefault="0018364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645"/>
    <w:rsid w:val="00183645"/>
    <w:rsid w:val="001D6987"/>
    <w:rsid w:val="008744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64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183645"/>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18364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364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183645"/>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1836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1159</Words>
  <Characters>6610</Characters>
  <Application>Microsoft Office Word</Application>
  <DocSecurity>0</DocSecurity>
  <Lines>55</Lines>
  <Paragraphs>15</Paragraphs>
  <ScaleCrop>false</ScaleCrop>
  <Company>rocco</Company>
  <LinksUpToDate>false</LinksUpToDate>
  <CharactersWithSpaces>7754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yavuz</dc:creator>
  <cp:lastModifiedBy>yavuz</cp:lastModifiedBy>
  <cp:revision>1</cp:revision>
  <dcterms:created xsi:type="dcterms:W3CDTF">2018-06-05T08:53:00Z</dcterms:created>
  <dcterms:modified xsi:type="dcterms:W3CDTF">2018-06-05T08:55:00Z</dcterms:modified>
</cp:coreProperties>
</file>